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bookmarkStart w:id="0" w:name="_GoBack"/>
      <w:bookmarkEnd w:id="0"/>
      <w:r w:rsidRPr="00A30B9D">
        <w:rPr>
          <w:rFonts w:ascii="Times New Roman" w:eastAsia="Calibri" w:hAnsi="Times New Roman" w:cs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475615" cy="61749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15" cy="643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УКРАЇНА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Восьме демократичне скликання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________________________сесія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Н</w:t>
      </w:r>
      <w:proofErr w:type="spellEnd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від ______________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м. Коломия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№ ____________</w:t>
      </w:r>
    </w:p>
    <w:p w:rsid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C10329" w:rsidRPr="00A30B9D" w:rsidRDefault="00C10329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</w:tblGrid>
      <w:tr w:rsidR="00A30B9D" w:rsidRPr="00A30B9D" w:rsidTr="00C10329">
        <w:trPr>
          <w:trHeight w:val="794"/>
        </w:trPr>
        <w:tc>
          <w:tcPr>
            <w:tcW w:w="4854" w:type="dxa"/>
          </w:tcPr>
          <w:p w:rsidR="00A30B9D" w:rsidRPr="007E6F41" w:rsidRDefault="007E6F41" w:rsidP="00FA46DC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Про надання земельн</w:t>
            </w:r>
            <w:r w:rsidR="00DB1BB8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ої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ділян</w:t>
            </w:r>
            <w:r w:rsidR="000017EA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к</w:t>
            </w:r>
            <w:r w:rsidR="00DB1BB8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и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у власність для будівництва та обслуговування житлового будинку, господарських будівель і споруд </w:t>
            </w:r>
            <w:r w:rsidR="0023457A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(присадибна ділянка)</w:t>
            </w:r>
          </w:p>
        </w:tc>
      </w:tr>
    </w:tbl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Розглянувши звернення </w:t>
      </w:r>
      <w:proofErr w:type="spellStart"/>
      <w:r w:rsidR="00C10329">
        <w:rPr>
          <w:rFonts w:ascii="Times New Roman" w:eastAsia="Calibri" w:hAnsi="Times New Roman" w:cs="Times New Roman"/>
          <w:kern w:val="1"/>
          <w:sz w:val="28"/>
          <w:szCs w:val="28"/>
        </w:rPr>
        <w:t>Юзюк</w:t>
      </w:r>
      <w:proofErr w:type="spellEnd"/>
      <w:r w:rsidR="00C10329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Тетяни Миколаївни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та матеріали технічн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документаці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із землеустрою щодо встановлення (відновлення) меж земельн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ділян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ки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 натурі (на місцевості), відповідно до ст. 12, 40, 81, 118, 121, 186 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:rsidR="00FA46DC" w:rsidRPr="00A30B9D" w:rsidRDefault="00FA46DC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>в и р і ш и л а :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FF0000"/>
          <w:kern w:val="1"/>
          <w:sz w:val="24"/>
          <w:szCs w:val="24"/>
        </w:rPr>
      </w:pPr>
    </w:p>
    <w:p w:rsidR="00AF16A4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. Затвердити технічну документацію із землеустрою щодо встановлення (відновлення) меж земельної ділянки в натурі (на місцевості) та надати у</w:t>
      </w:r>
      <w:r w:rsidR="00174C02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вл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асність </w:t>
      </w:r>
      <w:proofErr w:type="spellStart"/>
      <w:r w:rsidR="00C10329">
        <w:rPr>
          <w:rFonts w:ascii="Times New Roman" w:eastAsia="Calibri" w:hAnsi="Times New Roman" w:cs="Times New Roman"/>
          <w:kern w:val="1"/>
          <w:sz w:val="28"/>
          <w:szCs w:val="28"/>
        </w:rPr>
        <w:t>Юзюк</w:t>
      </w:r>
      <w:proofErr w:type="spellEnd"/>
      <w:r w:rsidR="00C10329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Тетяні Миколаївні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земельну ділянку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(кадастровий номер 2610600000:</w:t>
      </w:r>
      <w:r w:rsidR="00C10329">
        <w:rPr>
          <w:rFonts w:ascii="Times New Roman" w:eastAsia="Calibri" w:hAnsi="Times New Roman" w:cs="Times New Roman"/>
          <w:kern w:val="1"/>
          <w:sz w:val="28"/>
          <w:szCs w:val="28"/>
        </w:rPr>
        <w:t>28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:00</w:t>
      </w:r>
      <w:r w:rsidR="00C10329">
        <w:rPr>
          <w:rFonts w:ascii="Times New Roman" w:eastAsia="Calibri" w:hAnsi="Times New Roman" w:cs="Times New Roman"/>
          <w:kern w:val="1"/>
          <w:sz w:val="28"/>
          <w:szCs w:val="28"/>
        </w:rPr>
        <w:t>5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</w:t>
      </w:r>
      <w:r w:rsidR="00C10329">
        <w:rPr>
          <w:rFonts w:ascii="Times New Roman" w:eastAsia="Calibri" w:hAnsi="Times New Roman" w:cs="Times New Roman"/>
          <w:kern w:val="1"/>
          <w:sz w:val="28"/>
          <w:szCs w:val="28"/>
        </w:rPr>
        <w:t>238)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загальною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площею 0,</w:t>
      </w:r>
      <w:r w:rsidR="00C10329">
        <w:rPr>
          <w:rFonts w:ascii="Times New Roman" w:eastAsia="Calibri" w:hAnsi="Times New Roman" w:cs="Times New Roman"/>
          <w:kern w:val="1"/>
          <w:sz w:val="28"/>
          <w:szCs w:val="28"/>
        </w:rPr>
        <w:t>0179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га, яка розташована за адресою: місто Ко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ломия, </w:t>
      </w:r>
      <w:r w:rsidR="00F66708">
        <w:rPr>
          <w:rFonts w:ascii="Times New Roman" w:eastAsia="Calibri" w:hAnsi="Times New Roman" w:cs="Times New Roman"/>
          <w:kern w:val="1"/>
          <w:sz w:val="28"/>
          <w:szCs w:val="28"/>
        </w:rPr>
        <w:t xml:space="preserve">вулиця </w:t>
      </w:r>
      <w:r w:rsidR="00C10329">
        <w:rPr>
          <w:rFonts w:ascii="Times New Roman" w:eastAsia="Calibri" w:hAnsi="Times New Roman" w:cs="Times New Roman"/>
          <w:kern w:val="1"/>
          <w:sz w:val="28"/>
          <w:szCs w:val="28"/>
        </w:rPr>
        <w:t>Гетьмана Івана Мазепи, 110а</w:t>
      </w:r>
      <w:r w:rsidR="00F66708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2</w:t>
      </w:r>
      <w:r w:rsidR="00A30B9D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</w:t>
      </w:r>
      <w:proofErr w:type="spellStart"/>
      <w:r w:rsidR="00C10329">
        <w:rPr>
          <w:rFonts w:ascii="Times New Roman" w:eastAsia="Calibri" w:hAnsi="Times New Roman" w:cs="Times New Roman"/>
          <w:kern w:val="1"/>
          <w:sz w:val="28"/>
          <w:szCs w:val="28"/>
        </w:rPr>
        <w:t>Юзюк</w:t>
      </w:r>
      <w:proofErr w:type="spellEnd"/>
      <w:r w:rsidR="00C10329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Тетяні Миколаївні</w:t>
      </w:r>
      <w:r w:rsidR="00ED4FAF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забезпечити здійсне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ння державної реєстрації речов</w:t>
      </w:r>
      <w:r w:rsidR="00DB1BB8">
        <w:rPr>
          <w:rFonts w:ascii="Times New Roman" w:eastAsia="Calibri" w:hAnsi="Times New Roman" w:cs="Times New Roman"/>
          <w:sz w:val="28"/>
          <w:szCs w:val="28"/>
          <w:lang w:eastAsia="zh-CN"/>
        </w:rPr>
        <w:t>ого</w:t>
      </w:r>
      <w:r w:rsidR="000017E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прав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а на земельну ділянку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 порядку, визначеному законом.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3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</w:t>
      </w:r>
      <w:r w:rsidR="0023457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керуючого справами виконавчого комітету міської ради Миколу АНДРУСЯКА</w:t>
      </w:r>
      <w:r w:rsidR="00857A1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4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857A1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(Євгеній ЗАГРАНОВСЬКИЙ)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F66708" w:rsidRPr="00A30B9D" w:rsidRDefault="00F66708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8C0822" w:rsidRDefault="00A30B9D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Міський голова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                  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</w:t>
      </w:r>
      <w:r w:rsidR="007E6F41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      Богдан СТАНІСЛАВСЬКИЙ</w:t>
      </w:r>
    </w:p>
    <w:p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A67399" w:rsidRPr="002B2BE7" w:rsidRDefault="00A67399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23457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 w:rsidR="0023457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7399" w:rsidRDefault="0023457A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Керуючий справами </w:t>
      </w:r>
    </w:p>
    <w:p w:rsidR="002B2BE7" w:rsidRPr="002B2BE7" w:rsidRDefault="0023457A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виконавчого комітету</w:t>
      </w:r>
      <w:r w:rsidR="00A673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міської ради 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2B2BE7" w:rsidRPr="002B2BE7" w:rsidRDefault="0023457A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Микола АНДРУСЯК</w:t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</w:t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457A" w:rsidRDefault="0023457A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начальника 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юридичного відділу міської ради</w:t>
      </w:r>
    </w:p>
    <w:p w:rsidR="002B2BE7" w:rsidRPr="002B2BE7" w:rsidRDefault="0023457A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Владислава МАКСИМ’ЮК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</w:t>
      </w:r>
      <w:r w:rsidR="00857A14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</w:t>
      </w:r>
    </w:p>
    <w:p w:rsidR="002B2BE7" w:rsidRPr="002B2BE7" w:rsidRDefault="00857A14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«Се</w:t>
      </w:r>
      <w:r w:rsidR="00A67399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ретаріат ради»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міської ради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23457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23457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457A" w:rsidRDefault="0023457A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 відділу моніторингу та енергозбереження</w:t>
      </w:r>
    </w:p>
    <w:p w:rsidR="0023457A" w:rsidRDefault="0023457A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економіки міської ради</w:t>
      </w:r>
    </w:p>
    <w:p w:rsidR="0023457A" w:rsidRPr="002B2BE7" w:rsidRDefault="0023457A" w:rsidP="002345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345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Марина ГРАБ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        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23457A" w:rsidRDefault="0023457A" w:rsidP="002345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457A" w:rsidRDefault="0023457A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ачальник </w:t>
      </w:r>
      <w:r w:rsidR="00303CE8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B2BE7" w:rsidRPr="0023457A" w:rsidRDefault="0023457A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міської ради 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</w:p>
    <w:p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</w:t>
      </w:r>
      <w:r w:rsidR="00857A1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ОЛІЙНИК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857A1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23457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457A" w:rsidRDefault="0023457A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В.о. н</w:t>
      </w:r>
      <w:r w:rsidR="001E5A14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B143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57A14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земельних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ідносин</w:t>
      </w:r>
      <w:r w:rsidR="00857A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B2BE7" w:rsidRPr="002B2BE7" w:rsidRDefault="00857A14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та майнових ресурсів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міської ради</w:t>
      </w:r>
    </w:p>
    <w:p w:rsidR="002B2BE7" w:rsidRDefault="0023457A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Олександр ЯВОРСЬКИЙ</w:t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143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143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="00A673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143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23457A" w:rsidRDefault="0023457A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3457A" w:rsidRDefault="0023457A" w:rsidP="002345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Головний спеціаліст відділу земельних відносин </w:t>
      </w:r>
    </w:p>
    <w:p w:rsidR="0023457A" w:rsidRDefault="0023457A" w:rsidP="002345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земельних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ідносин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 майнових ресурсів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3457A" w:rsidRPr="002B2BE7" w:rsidRDefault="0023457A" w:rsidP="0023457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23457A" w:rsidRPr="002B2BE7" w:rsidRDefault="0023457A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Антоніна МАТУШ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A6739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2B2BE7" w:rsidRPr="007E6F41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sectPr w:rsidR="002B2BE7" w:rsidRPr="007E6F41" w:rsidSect="005157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22"/>
    <w:rsid w:val="000017EA"/>
    <w:rsid w:val="00082401"/>
    <w:rsid w:val="00174C02"/>
    <w:rsid w:val="001E5A14"/>
    <w:rsid w:val="0023457A"/>
    <w:rsid w:val="002B2BE7"/>
    <w:rsid w:val="002B6494"/>
    <w:rsid w:val="002C3F5F"/>
    <w:rsid w:val="00303CE8"/>
    <w:rsid w:val="00483845"/>
    <w:rsid w:val="00515717"/>
    <w:rsid w:val="006A73C1"/>
    <w:rsid w:val="00713B27"/>
    <w:rsid w:val="007811B4"/>
    <w:rsid w:val="007B57A3"/>
    <w:rsid w:val="007E6F41"/>
    <w:rsid w:val="00815B9B"/>
    <w:rsid w:val="00827791"/>
    <w:rsid w:val="00857A14"/>
    <w:rsid w:val="008C0822"/>
    <w:rsid w:val="008E6079"/>
    <w:rsid w:val="009C3FA6"/>
    <w:rsid w:val="00A30B9D"/>
    <w:rsid w:val="00A67399"/>
    <w:rsid w:val="00AD3F09"/>
    <w:rsid w:val="00AF16A4"/>
    <w:rsid w:val="00B14302"/>
    <w:rsid w:val="00C10329"/>
    <w:rsid w:val="00DB1BB8"/>
    <w:rsid w:val="00E44421"/>
    <w:rsid w:val="00E503B2"/>
    <w:rsid w:val="00ED4FAF"/>
    <w:rsid w:val="00F66708"/>
    <w:rsid w:val="00FA1930"/>
    <w:rsid w:val="00FA46DC"/>
    <w:rsid w:val="00FC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504A4-38A6-4D90-BE35-B94BC489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6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1946</Words>
  <Characters>1110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Матуш Антоніна Олександрівна</cp:lastModifiedBy>
  <cp:revision>2</cp:revision>
  <cp:lastPrinted>2023-10-20T06:23:00Z</cp:lastPrinted>
  <dcterms:created xsi:type="dcterms:W3CDTF">2023-10-26T11:09:00Z</dcterms:created>
  <dcterms:modified xsi:type="dcterms:W3CDTF">2023-10-26T11:09:00Z</dcterms:modified>
</cp:coreProperties>
</file>